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7F7E" w14:textId="01111C83" w:rsidR="00186476" w:rsidRDefault="00186476" w:rsidP="00186476">
      <w:pPr>
        <w:pStyle w:val="Default"/>
        <w:rPr>
          <w:b/>
          <w:bCs/>
          <w:sz w:val="32"/>
          <w:szCs w:val="32"/>
        </w:rPr>
      </w:pPr>
      <w:r>
        <w:rPr>
          <w:b/>
          <w:bCs/>
          <w:sz w:val="32"/>
          <w:szCs w:val="32"/>
        </w:rPr>
        <w:t xml:space="preserve">Intern Begeleider </w:t>
      </w:r>
    </w:p>
    <w:p w14:paraId="087F79E0" w14:textId="77777777" w:rsidR="00186476" w:rsidRDefault="00186476" w:rsidP="00186476">
      <w:pPr>
        <w:pStyle w:val="Default"/>
        <w:rPr>
          <w:sz w:val="32"/>
          <w:szCs w:val="32"/>
        </w:rPr>
      </w:pPr>
    </w:p>
    <w:p w14:paraId="3209E283" w14:textId="77777777" w:rsidR="00186476" w:rsidRPr="00431763" w:rsidRDefault="00186476" w:rsidP="00186476">
      <w:pPr>
        <w:pStyle w:val="Default"/>
        <w:rPr>
          <w:rFonts w:ascii="Calibri" w:hAnsi="Calibri" w:cs="Calibri"/>
          <w:b/>
          <w:bCs/>
          <w:sz w:val="22"/>
          <w:szCs w:val="22"/>
        </w:rPr>
      </w:pPr>
      <w:r w:rsidRPr="00431763">
        <w:rPr>
          <w:rFonts w:ascii="Calibri" w:hAnsi="Calibri" w:cs="Calibri"/>
          <w:b/>
          <w:bCs/>
          <w:sz w:val="22"/>
          <w:szCs w:val="22"/>
        </w:rPr>
        <w:t xml:space="preserve">1.Functie-informatie: </w:t>
      </w:r>
    </w:p>
    <w:p w14:paraId="404377FB" w14:textId="77777777" w:rsidR="00186476" w:rsidRPr="00431763" w:rsidRDefault="00186476" w:rsidP="00186476">
      <w:pPr>
        <w:pStyle w:val="Default"/>
        <w:rPr>
          <w:rFonts w:ascii="Calibri" w:hAnsi="Calibri" w:cs="Calibri"/>
          <w:sz w:val="22"/>
          <w:szCs w:val="22"/>
        </w:rPr>
      </w:pPr>
      <w:r w:rsidRPr="00431763">
        <w:rPr>
          <w:rFonts w:ascii="Calibri" w:hAnsi="Calibri" w:cs="Calibri"/>
          <w:sz w:val="22"/>
          <w:szCs w:val="22"/>
        </w:rPr>
        <w:t xml:space="preserve">Functienaam: Intern Begeleider </w:t>
      </w:r>
    </w:p>
    <w:p w14:paraId="09308737" w14:textId="2D981D5C" w:rsidR="00186476" w:rsidRPr="00431763" w:rsidRDefault="00186476" w:rsidP="00186476">
      <w:pPr>
        <w:pStyle w:val="Default"/>
        <w:rPr>
          <w:rFonts w:ascii="Calibri" w:hAnsi="Calibri" w:cs="Calibri"/>
          <w:sz w:val="22"/>
          <w:szCs w:val="22"/>
        </w:rPr>
      </w:pPr>
      <w:r w:rsidRPr="00431763">
        <w:rPr>
          <w:rFonts w:ascii="Calibri" w:hAnsi="Calibri" w:cs="Calibri"/>
          <w:sz w:val="22"/>
          <w:szCs w:val="22"/>
        </w:rPr>
        <w:t xml:space="preserve">Salarisschaal: Schaal </w:t>
      </w:r>
      <w:r w:rsidR="00656527">
        <w:rPr>
          <w:rFonts w:ascii="Calibri" w:hAnsi="Calibri" w:cs="Calibri"/>
          <w:sz w:val="22"/>
          <w:szCs w:val="22"/>
        </w:rPr>
        <w:t>L11</w:t>
      </w:r>
    </w:p>
    <w:p w14:paraId="5075EF7D" w14:textId="77777777" w:rsidR="00186476" w:rsidRPr="00431763" w:rsidRDefault="00186476" w:rsidP="00186476">
      <w:pPr>
        <w:pStyle w:val="Default"/>
        <w:rPr>
          <w:rFonts w:ascii="Calibri" w:hAnsi="Calibri" w:cs="Calibri"/>
          <w:sz w:val="22"/>
          <w:szCs w:val="22"/>
        </w:rPr>
      </w:pPr>
      <w:r w:rsidRPr="00431763">
        <w:rPr>
          <w:rFonts w:ascii="Calibri" w:hAnsi="Calibri" w:cs="Calibri"/>
          <w:sz w:val="22"/>
          <w:szCs w:val="22"/>
        </w:rPr>
        <w:t xml:space="preserve">Activiteiten: Beleid voorbereiden, ontwikkelen, implementeren en evalueren </w:t>
      </w:r>
    </w:p>
    <w:p w14:paraId="42E23F55" w14:textId="77777777" w:rsidR="00186476" w:rsidRDefault="00186476" w:rsidP="00186476">
      <w:pPr>
        <w:pStyle w:val="Default"/>
        <w:rPr>
          <w:sz w:val="20"/>
          <w:szCs w:val="20"/>
        </w:rPr>
      </w:pPr>
    </w:p>
    <w:p w14:paraId="5257FAD1" w14:textId="0905B486" w:rsidR="00186476" w:rsidRPr="00186476" w:rsidRDefault="00186476" w:rsidP="00186476">
      <w:pPr>
        <w:autoSpaceDE w:val="0"/>
        <w:autoSpaceDN w:val="0"/>
        <w:adjustRightInd w:val="0"/>
        <w:spacing w:after="0" w:line="240" w:lineRule="auto"/>
        <w:rPr>
          <w:rFonts w:ascii="Calibri" w:hAnsi="Calibri" w:cs="Calibri"/>
          <w:b/>
          <w:bCs/>
          <w:color w:val="000000"/>
        </w:rPr>
      </w:pPr>
      <w:r w:rsidRPr="00186476">
        <w:rPr>
          <w:rFonts w:ascii="Calibri" w:hAnsi="Calibri" w:cs="Calibri"/>
          <w:b/>
          <w:bCs/>
          <w:color w:val="000000"/>
        </w:rPr>
        <w:t>Algemeen</w:t>
      </w:r>
    </w:p>
    <w:p w14:paraId="4933B473" w14:textId="4B9708BC" w:rsidR="00186476" w:rsidRPr="00186476" w:rsidRDefault="00186476" w:rsidP="00186476">
      <w:pPr>
        <w:autoSpaceDE w:val="0"/>
        <w:autoSpaceDN w:val="0"/>
        <w:adjustRightInd w:val="0"/>
        <w:spacing w:after="0" w:line="240" w:lineRule="auto"/>
        <w:rPr>
          <w:rFonts w:ascii="Calibri" w:hAnsi="Calibri" w:cs="Calibri"/>
          <w:color w:val="000000"/>
        </w:rPr>
      </w:pPr>
      <w:r w:rsidRPr="00186476">
        <w:rPr>
          <w:rFonts w:ascii="Calibri" w:hAnsi="Calibri" w:cs="Calibri"/>
          <w:color w:val="000000"/>
        </w:rPr>
        <w:t xml:space="preserve">De IB-er is coördinator van de (extra) ondersteuning, maakt binnen SBO </w:t>
      </w:r>
      <w:r>
        <w:rPr>
          <w:rFonts w:ascii="Calibri" w:hAnsi="Calibri" w:cs="Calibri"/>
          <w:color w:val="000000"/>
        </w:rPr>
        <w:t>Samuël</w:t>
      </w:r>
      <w:r w:rsidRPr="00186476">
        <w:rPr>
          <w:rFonts w:ascii="Calibri" w:hAnsi="Calibri" w:cs="Calibri"/>
          <w:color w:val="000000"/>
        </w:rPr>
        <w:t xml:space="preserve"> deel uit van het </w:t>
      </w:r>
      <w:r>
        <w:rPr>
          <w:rFonts w:ascii="Calibri" w:hAnsi="Calibri" w:cs="Calibri"/>
          <w:color w:val="000000"/>
        </w:rPr>
        <w:t>managementteam</w:t>
      </w:r>
      <w:r w:rsidR="00B80746">
        <w:rPr>
          <w:rFonts w:ascii="Calibri" w:hAnsi="Calibri" w:cs="Calibri"/>
          <w:color w:val="000000"/>
        </w:rPr>
        <w:t xml:space="preserve"> </w:t>
      </w:r>
      <w:r w:rsidRPr="00186476">
        <w:rPr>
          <w:rFonts w:ascii="Calibri" w:hAnsi="Calibri" w:cs="Calibri"/>
          <w:color w:val="000000"/>
        </w:rPr>
        <w:t>en levert vanuit een helikopterview een bijdrage aan de ontwikkeling van het ondersteuningsbeleid, de coördinatie en de uitvoering in de school. De IB-er begeleidt, coacht en draagt zorg voor de professionalisering van leerkrachten</w:t>
      </w:r>
      <w:r w:rsidR="00B80746">
        <w:rPr>
          <w:rFonts w:ascii="Calibri" w:hAnsi="Calibri" w:cs="Calibri"/>
          <w:color w:val="000000"/>
        </w:rPr>
        <w:t xml:space="preserve">. </w:t>
      </w:r>
    </w:p>
    <w:p w14:paraId="317315D7" w14:textId="77777777" w:rsidR="00F71449" w:rsidRDefault="00F71449" w:rsidP="00186476">
      <w:pPr>
        <w:pStyle w:val="Default"/>
        <w:rPr>
          <w:rFonts w:ascii="Calibri" w:hAnsi="Calibri" w:cs="Calibri"/>
          <w:sz w:val="22"/>
          <w:szCs w:val="22"/>
        </w:rPr>
      </w:pPr>
    </w:p>
    <w:p w14:paraId="4D7F5246" w14:textId="40C923E7" w:rsidR="00186476" w:rsidRDefault="00186476" w:rsidP="00186476">
      <w:pPr>
        <w:pStyle w:val="Default"/>
        <w:rPr>
          <w:sz w:val="20"/>
          <w:szCs w:val="20"/>
        </w:rPr>
      </w:pPr>
      <w:r w:rsidRPr="00186476">
        <w:rPr>
          <w:rFonts w:ascii="Calibri" w:hAnsi="Calibri" w:cs="Calibri"/>
          <w:sz w:val="22"/>
          <w:szCs w:val="22"/>
        </w:rPr>
        <w:t>De IB-er heeft een brede blik en signaleert behoeften tot vernieuwing van onderwijs en ondersteuning binnen het SBO, heeft een visie op speciaal basisonderwij</w:t>
      </w:r>
      <w:r w:rsidR="00656527">
        <w:rPr>
          <w:rFonts w:ascii="Calibri" w:hAnsi="Calibri" w:cs="Calibri"/>
          <w:sz w:val="22"/>
          <w:szCs w:val="22"/>
        </w:rPr>
        <w:t>s</w:t>
      </w:r>
      <w:r w:rsidR="00B80746">
        <w:rPr>
          <w:rFonts w:ascii="Calibri" w:hAnsi="Calibri" w:cs="Calibri"/>
          <w:sz w:val="22"/>
          <w:szCs w:val="22"/>
        </w:rPr>
        <w:t xml:space="preserve">, ook op de relatie met het samenwerkingsband. </w:t>
      </w:r>
    </w:p>
    <w:p w14:paraId="0850E2FC" w14:textId="77777777" w:rsidR="00186476" w:rsidRPr="00186476" w:rsidRDefault="00186476" w:rsidP="00186476">
      <w:pPr>
        <w:autoSpaceDE w:val="0"/>
        <w:autoSpaceDN w:val="0"/>
        <w:adjustRightInd w:val="0"/>
        <w:spacing w:after="0" w:line="240" w:lineRule="auto"/>
        <w:rPr>
          <w:rFonts w:ascii="Calibri" w:hAnsi="Calibri" w:cs="Calibri"/>
          <w:color w:val="000000"/>
          <w:sz w:val="24"/>
          <w:szCs w:val="24"/>
        </w:rPr>
      </w:pPr>
    </w:p>
    <w:p w14:paraId="2220850A" w14:textId="0F8367EE" w:rsidR="00186476" w:rsidRPr="00186476" w:rsidRDefault="00186476" w:rsidP="00186476">
      <w:pPr>
        <w:autoSpaceDE w:val="0"/>
        <w:autoSpaceDN w:val="0"/>
        <w:adjustRightInd w:val="0"/>
        <w:spacing w:after="0" w:line="240" w:lineRule="auto"/>
        <w:rPr>
          <w:rFonts w:ascii="Calibri" w:hAnsi="Calibri" w:cs="Calibri"/>
          <w:color w:val="000000"/>
          <w:sz w:val="28"/>
          <w:szCs w:val="28"/>
        </w:rPr>
      </w:pPr>
      <w:r w:rsidRPr="00186476">
        <w:rPr>
          <w:rFonts w:ascii="Calibri" w:hAnsi="Calibri" w:cs="Calibri"/>
          <w:color w:val="000000"/>
          <w:sz w:val="24"/>
          <w:szCs w:val="24"/>
        </w:rPr>
        <w:t xml:space="preserve"> </w:t>
      </w:r>
      <w:r w:rsidRPr="00186476">
        <w:rPr>
          <w:rFonts w:ascii="Calibri" w:hAnsi="Calibri" w:cs="Calibri"/>
          <w:b/>
          <w:bCs/>
          <w:color w:val="000000"/>
          <w:sz w:val="28"/>
          <w:szCs w:val="28"/>
        </w:rPr>
        <w:t xml:space="preserve">Competenties </w:t>
      </w:r>
    </w:p>
    <w:p w14:paraId="4FDB9F3A" w14:textId="77777777"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 xml:space="preserve">Kan plannen, organiseren en bewaken van gemaakte afspraken en de algemene voortgang van de interne leerlingenzorg; </w:t>
      </w:r>
    </w:p>
    <w:p w14:paraId="0DB5BE04" w14:textId="2989176F"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Neemt initiatief en signaleert kansen of problemen, onderneemt uit zichzelf actie die passend is binnen het afgesproken beleid</w:t>
      </w:r>
      <w:r w:rsidR="00B80746">
        <w:rPr>
          <w:rFonts w:ascii="Calibri" w:hAnsi="Calibri" w:cs="Calibri"/>
          <w:color w:val="000000"/>
        </w:rPr>
        <w:t xml:space="preserve">; </w:t>
      </w:r>
      <w:r w:rsidRPr="00915703">
        <w:rPr>
          <w:rFonts w:ascii="Calibri" w:hAnsi="Calibri" w:cs="Calibri"/>
          <w:color w:val="000000"/>
        </w:rPr>
        <w:t xml:space="preserve"> </w:t>
      </w:r>
    </w:p>
    <w:p w14:paraId="1DCFF5D2" w14:textId="77777777"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 xml:space="preserve">Werkt samen en draagt bij aan taak- en teamdoelstellingen, aan een veilige omgeving, sfeer en aan gezamenlijkheid; </w:t>
      </w:r>
    </w:p>
    <w:p w14:paraId="0EF3E91A" w14:textId="341A7B82"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 xml:space="preserve">Is communicatief vaardig; </w:t>
      </w:r>
    </w:p>
    <w:p w14:paraId="79319DF2" w14:textId="2AAC0964" w:rsidR="007C3439" w:rsidRDefault="007C3439" w:rsidP="007C3439">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Is in staat zelfreflectie toe te passen</w:t>
      </w:r>
      <w:r>
        <w:rPr>
          <w:rFonts w:ascii="Calibri" w:hAnsi="Calibri" w:cs="Calibri"/>
          <w:color w:val="000000"/>
        </w:rPr>
        <w:t xml:space="preserve">; </w:t>
      </w:r>
    </w:p>
    <w:p w14:paraId="7BEBA17F" w14:textId="1D172CED"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Heeft overtuigingskracht en in staat om draagvlak te creëren, weet om te gaan met weerstanden en durft collega’s aan te spreken op verantwoordelijkheden, afspraken en zaken die groep,</w:t>
      </w:r>
      <w:r w:rsidR="00B80746">
        <w:rPr>
          <w:rFonts w:ascii="Calibri" w:hAnsi="Calibri" w:cs="Calibri"/>
          <w:color w:val="000000"/>
        </w:rPr>
        <w:t xml:space="preserve"> </w:t>
      </w:r>
      <w:r w:rsidRPr="00915703">
        <w:rPr>
          <w:rFonts w:ascii="Calibri" w:hAnsi="Calibri" w:cs="Calibri"/>
          <w:color w:val="000000"/>
        </w:rPr>
        <w:t xml:space="preserve">team of schoolbelang dienen; </w:t>
      </w:r>
    </w:p>
    <w:p w14:paraId="5B8154FD" w14:textId="3F36E183" w:rsidR="00915703" w:rsidRDefault="00186476" w:rsidP="00186476">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Toont leiderschap en geeft leiding aan de interne ondersteuningsstructuur op organisatorisch en inhoudelijke zaken</w:t>
      </w:r>
      <w:r w:rsidR="00B80746">
        <w:rPr>
          <w:rFonts w:ascii="Calibri" w:hAnsi="Calibri" w:cs="Calibri"/>
          <w:color w:val="000000"/>
        </w:rPr>
        <w:t>;</w:t>
      </w:r>
      <w:r w:rsidRPr="00915703">
        <w:rPr>
          <w:rFonts w:ascii="Calibri" w:hAnsi="Calibri" w:cs="Calibri"/>
          <w:color w:val="000000"/>
        </w:rPr>
        <w:t xml:space="preserve"> </w:t>
      </w:r>
    </w:p>
    <w:p w14:paraId="4E9EFD6B" w14:textId="7B00ADC1" w:rsidR="00915703" w:rsidRDefault="00186476" w:rsidP="00915703">
      <w:pPr>
        <w:pStyle w:val="Lijstalinea"/>
        <w:numPr>
          <w:ilvl w:val="0"/>
          <w:numId w:val="2"/>
        </w:numPr>
        <w:autoSpaceDE w:val="0"/>
        <w:autoSpaceDN w:val="0"/>
        <w:adjustRightInd w:val="0"/>
        <w:spacing w:after="39" w:line="240" w:lineRule="auto"/>
        <w:rPr>
          <w:rFonts w:ascii="Calibri" w:hAnsi="Calibri" w:cs="Calibri"/>
          <w:color w:val="000000"/>
        </w:rPr>
      </w:pPr>
      <w:r w:rsidRPr="00915703">
        <w:rPr>
          <w:rFonts w:ascii="Calibri" w:hAnsi="Calibri" w:cs="Calibri"/>
          <w:color w:val="000000"/>
        </w:rPr>
        <w:t>Bezit expertise op het gebied van gedrag,</w:t>
      </w:r>
      <w:r w:rsidR="00B80746">
        <w:rPr>
          <w:rFonts w:ascii="Calibri" w:hAnsi="Calibri" w:cs="Calibri"/>
          <w:color w:val="000000"/>
        </w:rPr>
        <w:t xml:space="preserve"> leren en werkhouding, </w:t>
      </w:r>
      <w:r w:rsidRPr="00915703">
        <w:rPr>
          <w:rFonts w:ascii="Calibri" w:hAnsi="Calibri" w:cs="Calibri"/>
          <w:color w:val="000000"/>
        </w:rPr>
        <w:t xml:space="preserve">kan dit analyseren en ziet daarbij de leerling achter de specifieke onderwijsbehoefte. </w:t>
      </w:r>
    </w:p>
    <w:p w14:paraId="4A816118" w14:textId="5B9AC4C4" w:rsidR="00915703" w:rsidRPr="00B80746" w:rsidRDefault="00186476" w:rsidP="00186476">
      <w:pPr>
        <w:pStyle w:val="Lijstalinea"/>
        <w:numPr>
          <w:ilvl w:val="0"/>
          <w:numId w:val="2"/>
        </w:numPr>
        <w:autoSpaceDE w:val="0"/>
        <w:autoSpaceDN w:val="0"/>
        <w:adjustRightInd w:val="0"/>
        <w:spacing w:after="0" w:line="240" w:lineRule="auto"/>
        <w:rPr>
          <w:rFonts w:ascii="Calibri" w:hAnsi="Calibri" w:cs="Calibri"/>
          <w:color w:val="000000"/>
        </w:rPr>
      </w:pPr>
      <w:r w:rsidRPr="00B80746">
        <w:rPr>
          <w:rFonts w:ascii="Calibri" w:hAnsi="Calibri" w:cs="Calibri"/>
          <w:color w:val="000000"/>
        </w:rPr>
        <w:t xml:space="preserve">De intern begeleider brengt de behoefte van het kind en het onderwijs-ondersteuningsaanbod bij elkaar. Dat vraagt om een </w:t>
      </w:r>
      <w:proofErr w:type="spellStart"/>
      <w:r w:rsidRPr="00B80746">
        <w:rPr>
          <w:rFonts w:ascii="Calibri" w:hAnsi="Calibri" w:cs="Calibri"/>
          <w:color w:val="000000"/>
        </w:rPr>
        <w:t>transactionele</w:t>
      </w:r>
      <w:proofErr w:type="spellEnd"/>
      <w:r w:rsidRPr="00B80746">
        <w:rPr>
          <w:rFonts w:ascii="Calibri" w:hAnsi="Calibri" w:cs="Calibri"/>
          <w:color w:val="000000"/>
        </w:rPr>
        <w:t xml:space="preserve"> benadering: het kind, de groep, </w:t>
      </w:r>
      <w:r w:rsidR="00B80746" w:rsidRPr="00B80746">
        <w:rPr>
          <w:rFonts w:ascii="Calibri" w:hAnsi="Calibri" w:cs="Calibri"/>
          <w:color w:val="000000"/>
        </w:rPr>
        <w:t>het klassenteam, de ouder</w:t>
      </w:r>
      <w:r w:rsidRPr="00B80746">
        <w:rPr>
          <w:rFonts w:ascii="Calibri" w:hAnsi="Calibri" w:cs="Calibri"/>
          <w:color w:val="000000"/>
        </w:rPr>
        <w:t xml:space="preserve"> en de school worden daarbij ‘meegenomen’. </w:t>
      </w:r>
    </w:p>
    <w:p w14:paraId="1547AF8E" w14:textId="77777777" w:rsidR="00915703" w:rsidRDefault="00915703" w:rsidP="00186476">
      <w:pPr>
        <w:autoSpaceDE w:val="0"/>
        <w:autoSpaceDN w:val="0"/>
        <w:adjustRightInd w:val="0"/>
        <w:spacing w:after="0" w:line="240" w:lineRule="auto"/>
        <w:rPr>
          <w:rFonts w:ascii="Calibri" w:hAnsi="Calibri" w:cs="Calibri"/>
          <w:color w:val="000000"/>
        </w:rPr>
      </w:pPr>
    </w:p>
    <w:p w14:paraId="421C547D" w14:textId="77777777" w:rsidR="00915703" w:rsidRPr="00186476" w:rsidRDefault="00915703" w:rsidP="00186476">
      <w:pPr>
        <w:autoSpaceDE w:val="0"/>
        <w:autoSpaceDN w:val="0"/>
        <w:adjustRightInd w:val="0"/>
        <w:spacing w:after="0" w:line="240" w:lineRule="auto"/>
        <w:rPr>
          <w:rFonts w:ascii="Calibri" w:hAnsi="Calibri" w:cs="Calibri"/>
          <w:color w:val="000000"/>
        </w:rPr>
      </w:pPr>
    </w:p>
    <w:p w14:paraId="50F2C8C0" w14:textId="77777777" w:rsidR="00186476" w:rsidRPr="00186476" w:rsidRDefault="00186476" w:rsidP="00186476">
      <w:pPr>
        <w:pageBreakBefore/>
        <w:autoSpaceDE w:val="0"/>
        <w:autoSpaceDN w:val="0"/>
        <w:adjustRightInd w:val="0"/>
        <w:spacing w:after="0" w:line="240" w:lineRule="auto"/>
        <w:rPr>
          <w:rFonts w:ascii="Calibri" w:hAnsi="Calibri" w:cs="Calibri"/>
          <w:color w:val="000000"/>
          <w:sz w:val="28"/>
          <w:szCs w:val="28"/>
        </w:rPr>
      </w:pPr>
      <w:r w:rsidRPr="00186476">
        <w:rPr>
          <w:rFonts w:ascii="Calibri" w:hAnsi="Calibri" w:cs="Calibri"/>
          <w:b/>
          <w:bCs/>
          <w:color w:val="000000"/>
          <w:sz w:val="28"/>
          <w:szCs w:val="28"/>
        </w:rPr>
        <w:lastRenderedPageBreak/>
        <w:t xml:space="preserve">Positie in de organisatie </w:t>
      </w:r>
    </w:p>
    <w:p w14:paraId="147BF401" w14:textId="77777777" w:rsidR="007C3439" w:rsidRDefault="00186476" w:rsidP="00186476">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 xml:space="preserve">De intern begeleider wordt aangestuurd door de schoolleider. </w:t>
      </w:r>
    </w:p>
    <w:p w14:paraId="5D3163DC" w14:textId="68F89407" w:rsidR="007C3439" w:rsidRPr="007C3439" w:rsidRDefault="00186476" w:rsidP="007C3439">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 xml:space="preserve">De intern begeleider is verantwoordelijk voor een deel van de groepen (2 IB-ers). </w:t>
      </w:r>
    </w:p>
    <w:p w14:paraId="24673964" w14:textId="72B9DA19" w:rsidR="007C3439" w:rsidRDefault="00186476" w:rsidP="00186476">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De intern begeleider maakt deel uit van het managementteam</w:t>
      </w:r>
      <w:r w:rsidR="00B80746">
        <w:rPr>
          <w:rFonts w:ascii="Calibri" w:hAnsi="Calibri" w:cs="Calibri"/>
          <w:color w:val="000000"/>
        </w:rPr>
        <w:t>.</w:t>
      </w:r>
      <w:r w:rsidR="00915703" w:rsidRPr="007C3439">
        <w:rPr>
          <w:rFonts w:ascii="Calibri" w:hAnsi="Calibri" w:cs="Calibri"/>
          <w:color w:val="000000"/>
        </w:rPr>
        <w:t xml:space="preserve"> </w:t>
      </w:r>
    </w:p>
    <w:p w14:paraId="1204D62C" w14:textId="77777777" w:rsidR="007C3439" w:rsidRDefault="00186476" w:rsidP="00186476">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 xml:space="preserve">De intern begeleider legt verantwoording af aan de schoolleider over de gevoerde werkzaamheden. </w:t>
      </w:r>
    </w:p>
    <w:p w14:paraId="47F5CCEF" w14:textId="77777777" w:rsidR="007C3439" w:rsidRDefault="00186476" w:rsidP="00186476">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 xml:space="preserve">De intern begeleider is de eerste aanspreekbare persoon bij ondersteuningsvragen en onderwijs-zorginhoudelijk gebied. </w:t>
      </w:r>
    </w:p>
    <w:p w14:paraId="6A4C5D53" w14:textId="7ADDAF33" w:rsidR="007C3439" w:rsidRDefault="00186476" w:rsidP="007C3439">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De intern begeleider draagt</w:t>
      </w:r>
      <w:r w:rsidR="007C3439">
        <w:rPr>
          <w:rFonts w:ascii="Calibri" w:hAnsi="Calibri" w:cs="Calibri"/>
          <w:color w:val="000000"/>
        </w:rPr>
        <w:t xml:space="preserve"> samen met de schoolleider</w:t>
      </w:r>
      <w:r w:rsidRPr="007C3439">
        <w:rPr>
          <w:rFonts w:ascii="Calibri" w:hAnsi="Calibri" w:cs="Calibri"/>
          <w:color w:val="000000"/>
        </w:rPr>
        <w:t xml:space="preserve"> verantwoordelijkheid voor een goede taakverdeling en efficiënte inzet van beschikbaar onderwijs ondersteunend personeel, zowel binnen als buiten de groepen. </w:t>
      </w:r>
    </w:p>
    <w:p w14:paraId="3B8036D9" w14:textId="5C8CBD4D" w:rsidR="00186476" w:rsidRPr="007C3439" w:rsidRDefault="00186476" w:rsidP="007C3439">
      <w:pPr>
        <w:pStyle w:val="Lijstalinea"/>
        <w:numPr>
          <w:ilvl w:val="0"/>
          <w:numId w:val="3"/>
        </w:numPr>
        <w:autoSpaceDE w:val="0"/>
        <w:autoSpaceDN w:val="0"/>
        <w:adjustRightInd w:val="0"/>
        <w:spacing w:after="37" w:line="240" w:lineRule="auto"/>
        <w:rPr>
          <w:rFonts w:ascii="Calibri" w:hAnsi="Calibri" w:cs="Calibri"/>
          <w:color w:val="000000"/>
        </w:rPr>
      </w:pPr>
      <w:r w:rsidRPr="007C3439">
        <w:rPr>
          <w:rFonts w:ascii="Calibri" w:hAnsi="Calibri" w:cs="Calibri"/>
          <w:color w:val="000000"/>
        </w:rPr>
        <w:t xml:space="preserve">De intern begeleider functioneert op het niveau van een leerkracht met daarbij specifieke competenties. </w:t>
      </w:r>
    </w:p>
    <w:p w14:paraId="40C4ECB6" w14:textId="77777777" w:rsidR="00186476" w:rsidRPr="00186476" w:rsidRDefault="00186476" w:rsidP="00186476">
      <w:pPr>
        <w:autoSpaceDE w:val="0"/>
        <w:autoSpaceDN w:val="0"/>
        <w:adjustRightInd w:val="0"/>
        <w:spacing w:after="0" w:line="240" w:lineRule="auto"/>
        <w:rPr>
          <w:rFonts w:ascii="Calibri" w:hAnsi="Calibri" w:cs="Calibri"/>
          <w:color w:val="000000"/>
        </w:rPr>
      </w:pPr>
    </w:p>
    <w:p w14:paraId="5DB9DFB3" w14:textId="77777777" w:rsidR="00186476" w:rsidRPr="00186476" w:rsidRDefault="00186476" w:rsidP="00186476">
      <w:pPr>
        <w:autoSpaceDE w:val="0"/>
        <w:autoSpaceDN w:val="0"/>
        <w:adjustRightInd w:val="0"/>
        <w:spacing w:after="0" w:line="240" w:lineRule="auto"/>
        <w:rPr>
          <w:rFonts w:ascii="Calibri" w:hAnsi="Calibri" w:cs="Calibri"/>
          <w:color w:val="000000"/>
          <w:sz w:val="28"/>
          <w:szCs w:val="28"/>
        </w:rPr>
      </w:pPr>
      <w:r w:rsidRPr="00186476">
        <w:rPr>
          <w:rFonts w:ascii="Calibri" w:hAnsi="Calibri" w:cs="Calibri"/>
          <w:b/>
          <w:bCs/>
          <w:color w:val="000000"/>
          <w:sz w:val="28"/>
          <w:szCs w:val="28"/>
        </w:rPr>
        <w:t xml:space="preserve">Verantwoordelijkheden, bevoegdheden en taakinhoud </w:t>
      </w:r>
    </w:p>
    <w:p w14:paraId="546FDB57"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heeft de bevoegdheid om leerkrachten aan te spreken binnen de gestelde kaders, op afspraken en zaken die voortvloeien uit besluiten die binnen de bouw- of teamvergaderingen genomen zijn, dan wel zaken m.b.t. het schoolbelang. </w:t>
      </w:r>
    </w:p>
    <w:p w14:paraId="22E08082"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heeft de bevoegdheid namens de </w:t>
      </w:r>
      <w:r w:rsidR="007C3439">
        <w:rPr>
          <w:rFonts w:ascii="Calibri" w:hAnsi="Calibri" w:cs="Calibri"/>
          <w:color w:val="000000"/>
        </w:rPr>
        <w:t>schoolleider</w:t>
      </w:r>
      <w:r w:rsidRPr="007C3439">
        <w:rPr>
          <w:rFonts w:ascii="Calibri" w:hAnsi="Calibri" w:cs="Calibri"/>
          <w:color w:val="000000"/>
        </w:rPr>
        <w:t xml:space="preserve"> beslissingen te nemen op zorg-inhoudelijk of op het gebied van onderwijsondersteuning, die in het verlengde liggen van vastgesteld schoolbeleid. </w:t>
      </w:r>
    </w:p>
    <w:p w14:paraId="34C6F2D5" w14:textId="04E632A1"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De intern begeleide</w:t>
      </w:r>
      <w:r w:rsidR="00431763">
        <w:rPr>
          <w:rFonts w:ascii="Calibri" w:hAnsi="Calibri" w:cs="Calibri"/>
          <w:color w:val="000000"/>
        </w:rPr>
        <w:t>r neemt deel aan</w:t>
      </w:r>
      <w:r w:rsidRPr="007C3439">
        <w:rPr>
          <w:rFonts w:ascii="Calibri" w:hAnsi="Calibri" w:cs="Calibri"/>
          <w:color w:val="000000"/>
        </w:rPr>
        <w:t xml:space="preserve"> </w:t>
      </w:r>
      <w:r w:rsidR="00431763" w:rsidRPr="007C3439">
        <w:rPr>
          <w:rFonts w:ascii="Calibri" w:hAnsi="Calibri" w:cs="Calibri"/>
          <w:color w:val="000000"/>
        </w:rPr>
        <w:t>zorg overle</w:t>
      </w:r>
      <w:r w:rsidR="00431763">
        <w:rPr>
          <w:rFonts w:ascii="Calibri" w:hAnsi="Calibri" w:cs="Calibri"/>
          <w:color w:val="000000"/>
        </w:rPr>
        <w:t>ggen</w:t>
      </w:r>
      <w:r w:rsidRPr="007C3439">
        <w:rPr>
          <w:rFonts w:ascii="Calibri" w:hAnsi="Calibri" w:cs="Calibri"/>
          <w:color w:val="000000"/>
        </w:rPr>
        <w:t xml:space="preserve"> en/of ondersteuningsteams</w:t>
      </w:r>
      <w:r w:rsidR="00431763">
        <w:rPr>
          <w:rFonts w:ascii="Calibri" w:hAnsi="Calibri" w:cs="Calibri"/>
          <w:color w:val="000000"/>
        </w:rPr>
        <w:t xml:space="preserve"> (bijvoorbeeld commissie van begeleiding) </w:t>
      </w:r>
      <w:r w:rsidRPr="007C3439">
        <w:rPr>
          <w:rFonts w:ascii="Calibri" w:hAnsi="Calibri" w:cs="Calibri"/>
          <w:color w:val="000000"/>
        </w:rPr>
        <w:t xml:space="preserve">en levert input voor de jaarplanning. </w:t>
      </w:r>
    </w:p>
    <w:p w14:paraId="1DBD724B"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heeft bij afwezigheid van de </w:t>
      </w:r>
      <w:r w:rsidR="007C3439">
        <w:rPr>
          <w:rFonts w:ascii="Calibri" w:hAnsi="Calibri" w:cs="Calibri"/>
          <w:color w:val="000000"/>
        </w:rPr>
        <w:t>schoolleider</w:t>
      </w:r>
      <w:r w:rsidRPr="007C3439">
        <w:rPr>
          <w:rFonts w:ascii="Calibri" w:hAnsi="Calibri" w:cs="Calibri"/>
          <w:color w:val="000000"/>
        </w:rPr>
        <w:t xml:space="preserve"> de bevoegdheid om noodzakelijk geachte acties te ondernemen</w:t>
      </w:r>
    </w:p>
    <w:p w14:paraId="112015CC"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interne begeleiding wordt jaarlijks geëvalueerd en de IB-er(s) leggen verantwoording af voor het gevoerde beleid. </w:t>
      </w:r>
    </w:p>
    <w:p w14:paraId="6025D87E"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initieert en bewaakt al datgene wat nodig is voor het goed functioneren van de interne ondersteuningsstructuur (schoolbreed) en de uitvoering van genomen besluiten en afspraken. </w:t>
      </w:r>
    </w:p>
    <w:p w14:paraId="7CB48240" w14:textId="46BBECAF"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is verantwoordelijk voor de instroom- en startdocumenten van nieuwe leerlingen. </w:t>
      </w:r>
    </w:p>
    <w:p w14:paraId="3273D423" w14:textId="6178C4BA" w:rsidR="000374D4" w:rsidRDefault="000374D4" w:rsidP="00186476">
      <w:pPr>
        <w:pStyle w:val="Lijstalinea"/>
        <w:numPr>
          <w:ilvl w:val="0"/>
          <w:numId w:val="4"/>
        </w:numPr>
        <w:autoSpaceDE w:val="0"/>
        <w:autoSpaceDN w:val="0"/>
        <w:adjustRightInd w:val="0"/>
        <w:spacing w:after="44" w:line="240" w:lineRule="auto"/>
        <w:rPr>
          <w:rFonts w:ascii="Calibri" w:hAnsi="Calibri" w:cs="Calibri"/>
          <w:color w:val="000000"/>
        </w:rPr>
      </w:pPr>
      <w:r>
        <w:rPr>
          <w:rFonts w:ascii="Calibri" w:hAnsi="Calibri" w:cs="Calibri"/>
          <w:color w:val="000000"/>
        </w:rPr>
        <w:t xml:space="preserve">De intern begeleider is verantwoordelijk voor dossiervorming van zorgleerlingen. </w:t>
      </w:r>
    </w:p>
    <w:p w14:paraId="711FF859" w14:textId="580D40FF" w:rsidR="00B80746" w:rsidRDefault="00B80746" w:rsidP="00186476">
      <w:pPr>
        <w:pStyle w:val="Lijstalinea"/>
        <w:numPr>
          <w:ilvl w:val="0"/>
          <w:numId w:val="4"/>
        </w:numPr>
        <w:autoSpaceDE w:val="0"/>
        <w:autoSpaceDN w:val="0"/>
        <w:adjustRightInd w:val="0"/>
        <w:spacing w:after="44" w:line="240" w:lineRule="auto"/>
        <w:rPr>
          <w:rFonts w:ascii="Calibri" w:hAnsi="Calibri" w:cs="Calibri"/>
          <w:color w:val="000000"/>
        </w:rPr>
      </w:pPr>
      <w:r>
        <w:rPr>
          <w:rFonts w:ascii="Calibri" w:hAnsi="Calibri" w:cs="Calibri"/>
          <w:color w:val="000000"/>
        </w:rPr>
        <w:t>De inter</w:t>
      </w:r>
      <w:r w:rsidR="0054378F">
        <w:rPr>
          <w:rFonts w:ascii="Calibri" w:hAnsi="Calibri" w:cs="Calibri"/>
          <w:color w:val="000000"/>
        </w:rPr>
        <w:t>n</w:t>
      </w:r>
      <w:r>
        <w:rPr>
          <w:rFonts w:ascii="Calibri" w:hAnsi="Calibri" w:cs="Calibri"/>
          <w:color w:val="000000"/>
        </w:rPr>
        <w:t xml:space="preserve"> begeleider is samen met schoolleider, leerkracht en orthopedagoog verantwoordelijk voor </w:t>
      </w:r>
      <w:r w:rsidR="0054378F">
        <w:rPr>
          <w:rFonts w:ascii="Calibri" w:hAnsi="Calibri" w:cs="Calibri"/>
          <w:color w:val="000000"/>
        </w:rPr>
        <w:t xml:space="preserve">bepalen van </w:t>
      </w:r>
      <w:r>
        <w:rPr>
          <w:rFonts w:ascii="Calibri" w:hAnsi="Calibri" w:cs="Calibri"/>
          <w:color w:val="000000"/>
        </w:rPr>
        <w:t>het schooladvies voor voortgezet onderwijs</w:t>
      </w:r>
      <w:r w:rsidR="0054378F">
        <w:rPr>
          <w:rFonts w:ascii="Calibri" w:hAnsi="Calibri" w:cs="Calibri"/>
          <w:color w:val="000000"/>
        </w:rPr>
        <w:t xml:space="preserve"> van schoolverlaters</w:t>
      </w:r>
    </w:p>
    <w:p w14:paraId="5ACA9074" w14:textId="7D2DCF5B" w:rsidR="000374D4" w:rsidRDefault="000374D4" w:rsidP="00186476">
      <w:pPr>
        <w:pStyle w:val="Lijstalinea"/>
        <w:numPr>
          <w:ilvl w:val="0"/>
          <w:numId w:val="4"/>
        </w:numPr>
        <w:autoSpaceDE w:val="0"/>
        <w:autoSpaceDN w:val="0"/>
        <w:adjustRightInd w:val="0"/>
        <w:spacing w:after="44" w:line="240" w:lineRule="auto"/>
        <w:rPr>
          <w:rFonts w:ascii="Calibri" w:hAnsi="Calibri" w:cs="Calibri"/>
          <w:color w:val="000000"/>
        </w:rPr>
      </w:pPr>
      <w:r>
        <w:rPr>
          <w:rFonts w:ascii="Calibri" w:hAnsi="Calibri" w:cs="Calibri"/>
          <w:color w:val="000000"/>
        </w:rPr>
        <w:t xml:space="preserve">De interne begeleider coördineert de aanmelding en verwijzing van leerlingen (voortgezet onderwijs en/of overstap naar ander soort onderwijs) </w:t>
      </w:r>
      <w:r w:rsidR="00B80746">
        <w:rPr>
          <w:rFonts w:ascii="Calibri" w:hAnsi="Calibri" w:cs="Calibri"/>
          <w:color w:val="000000"/>
        </w:rPr>
        <w:t>voor kinderen die een speciale route volgen.</w:t>
      </w:r>
    </w:p>
    <w:p w14:paraId="52443E0E"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heeft overleg over extra ondersteuning die geboden wordt vanuit onderwijsondersteunend personeel. </w:t>
      </w:r>
    </w:p>
    <w:p w14:paraId="6036FDE1" w14:textId="77777777" w:rsidR="007C3439" w:rsidRDefault="00186476" w:rsidP="00186476">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ondersteunt collega’s zo nodig in contacten met ouders/verzorgers van leerlingen met een extra ondersteuningsbehoefte. </w:t>
      </w:r>
    </w:p>
    <w:p w14:paraId="58D46718" w14:textId="521D7643" w:rsidR="007C3439" w:rsidRDefault="00186476" w:rsidP="007C3439">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De intern begeleider initieert en coördineert de externe contacten op het gebied van extra ondersteuning, bijvoorbeeld met het samenwerkingsverband of de gemeenten. </w:t>
      </w:r>
    </w:p>
    <w:p w14:paraId="4F4EBE22" w14:textId="4F0DC2FB" w:rsidR="000374D4" w:rsidRDefault="000374D4" w:rsidP="007C3439">
      <w:pPr>
        <w:pStyle w:val="Lijstalinea"/>
        <w:numPr>
          <w:ilvl w:val="0"/>
          <w:numId w:val="4"/>
        </w:numPr>
        <w:autoSpaceDE w:val="0"/>
        <w:autoSpaceDN w:val="0"/>
        <w:adjustRightInd w:val="0"/>
        <w:spacing w:after="44" w:line="240" w:lineRule="auto"/>
        <w:rPr>
          <w:rFonts w:ascii="Calibri" w:hAnsi="Calibri" w:cs="Calibri"/>
          <w:color w:val="000000"/>
        </w:rPr>
      </w:pPr>
      <w:r>
        <w:rPr>
          <w:rFonts w:ascii="Calibri" w:hAnsi="Calibri" w:cs="Calibri"/>
          <w:color w:val="000000"/>
        </w:rPr>
        <w:t xml:space="preserve">De intern begeleider levert door het aanleveren van informatie over zorgactiviteiten, toetsresultaten en leerlingenbesprekingen een bijdrage aan de evaluatie van het zorgbeleid in de school en de rapportage hiervan aan de inspectie.  </w:t>
      </w:r>
    </w:p>
    <w:p w14:paraId="712CB5FE" w14:textId="479F4A94" w:rsidR="00186476" w:rsidRDefault="00186476" w:rsidP="007C3439">
      <w:pPr>
        <w:pStyle w:val="Lijstalinea"/>
        <w:numPr>
          <w:ilvl w:val="0"/>
          <w:numId w:val="4"/>
        </w:numPr>
        <w:autoSpaceDE w:val="0"/>
        <w:autoSpaceDN w:val="0"/>
        <w:adjustRightInd w:val="0"/>
        <w:spacing w:after="44" w:line="240" w:lineRule="auto"/>
        <w:rPr>
          <w:rFonts w:ascii="Calibri" w:hAnsi="Calibri" w:cs="Calibri"/>
          <w:color w:val="000000"/>
        </w:rPr>
      </w:pPr>
      <w:r w:rsidRPr="007C3439">
        <w:rPr>
          <w:rFonts w:ascii="Calibri" w:hAnsi="Calibri" w:cs="Calibri"/>
          <w:color w:val="000000"/>
        </w:rPr>
        <w:t xml:space="preserve">Elk kalenderjaar wordt in overleg met de </w:t>
      </w:r>
      <w:r w:rsidR="007C3439">
        <w:rPr>
          <w:rFonts w:ascii="Calibri" w:hAnsi="Calibri" w:cs="Calibri"/>
          <w:color w:val="000000"/>
        </w:rPr>
        <w:t>schoolleider</w:t>
      </w:r>
      <w:r w:rsidRPr="007C3439">
        <w:rPr>
          <w:rFonts w:ascii="Calibri" w:hAnsi="Calibri" w:cs="Calibri"/>
          <w:color w:val="000000"/>
        </w:rPr>
        <w:t xml:space="preserve"> een jaaroverzicht opgesteld van de te behandelen onderwerpen op het gebied van extra ondersteuning en zorgstructuur. Deze onderwerpen zijn gerelateerd aan plannen opgenomen in het schoolplan. </w:t>
      </w:r>
    </w:p>
    <w:p w14:paraId="44FCE183" w14:textId="73433B46" w:rsidR="0054378F" w:rsidRDefault="0054378F" w:rsidP="007C3439">
      <w:pPr>
        <w:pStyle w:val="Lijstalinea"/>
        <w:numPr>
          <w:ilvl w:val="0"/>
          <w:numId w:val="4"/>
        </w:numPr>
        <w:autoSpaceDE w:val="0"/>
        <w:autoSpaceDN w:val="0"/>
        <w:adjustRightInd w:val="0"/>
        <w:spacing w:after="44" w:line="240" w:lineRule="auto"/>
        <w:rPr>
          <w:rFonts w:ascii="Calibri" w:hAnsi="Calibri" w:cs="Calibri"/>
          <w:color w:val="000000"/>
        </w:rPr>
      </w:pPr>
      <w:r>
        <w:rPr>
          <w:rFonts w:ascii="Calibri" w:hAnsi="Calibri" w:cs="Calibri"/>
          <w:color w:val="000000"/>
        </w:rPr>
        <w:lastRenderedPageBreak/>
        <w:t>De inte</w:t>
      </w:r>
      <w:r w:rsidR="00094BB7">
        <w:rPr>
          <w:rFonts w:ascii="Calibri" w:hAnsi="Calibri" w:cs="Calibri"/>
          <w:color w:val="000000"/>
        </w:rPr>
        <w:t>r</w:t>
      </w:r>
      <w:r>
        <w:rPr>
          <w:rFonts w:ascii="Calibri" w:hAnsi="Calibri" w:cs="Calibri"/>
          <w:color w:val="000000"/>
        </w:rPr>
        <w:t xml:space="preserve">n begeleider houdt de </w:t>
      </w:r>
      <w:proofErr w:type="spellStart"/>
      <w:r>
        <w:rPr>
          <w:rFonts w:ascii="Calibri" w:hAnsi="Calibri" w:cs="Calibri"/>
          <w:color w:val="000000"/>
        </w:rPr>
        <w:t>orthotheek</w:t>
      </w:r>
      <w:proofErr w:type="spellEnd"/>
      <w:r>
        <w:rPr>
          <w:rFonts w:ascii="Calibri" w:hAnsi="Calibri" w:cs="Calibri"/>
          <w:color w:val="000000"/>
        </w:rPr>
        <w:t xml:space="preserve"> bij.</w:t>
      </w:r>
    </w:p>
    <w:p w14:paraId="7596D761" w14:textId="0AF01EF1" w:rsidR="00186476" w:rsidRPr="00656527" w:rsidRDefault="0054378F" w:rsidP="00656527">
      <w:pPr>
        <w:pageBreakBefore/>
        <w:autoSpaceDE w:val="0"/>
        <w:autoSpaceDN w:val="0"/>
        <w:adjustRightInd w:val="0"/>
        <w:spacing w:after="0" w:line="240" w:lineRule="auto"/>
        <w:rPr>
          <w:rFonts w:ascii="Calibri" w:hAnsi="Calibri" w:cs="Calibri"/>
          <w:color w:val="000000"/>
          <w:sz w:val="28"/>
          <w:szCs w:val="28"/>
        </w:rPr>
      </w:pPr>
      <w:r w:rsidRPr="00656527">
        <w:rPr>
          <w:rFonts w:ascii="Calibri" w:hAnsi="Calibri" w:cs="Calibri"/>
          <w:b/>
          <w:bCs/>
          <w:color w:val="000000"/>
          <w:sz w:val="28"/>
          <w:szCs w:val="28"/>
        </w:rPr>
        <w:lastRenderedPageBreak/>
        <w:t>F</w:t>
      </w:r>
      <w:r w:rsidR="00186476" w:rsidRPr="00656527">
        <w:rPr>
          <w:rFonts w:ascii="Calibri" w:hAnsi="Calibri" w:cs="Calibri"/>
          <w:b/>
          <w:bCs/>
          <w:color w:val="000000"/>
          <w:sz w:val="28"/>
          <w:szCs w:val="28"/>
        </w:rPr>
        <w:t xml:space="preserve">acilitering - richtlijnen en selectieprocedure </w:t>
      </w:r>
    </w:p>
    <w:p w14:paraId="36D18E30" w14:textId="77777777" w:rsidR="00186476" w:rsidRPr="00186476" w:rsidRDefault="00186476" w:rsidP="00186476">
      <w:pPr>
        <w:autoSpaceDE w:val="0"/>
        <w:autoSpaceDN w:val="0"/>
        <w:adjustRightInd w:val="0"/>
        <w:spacing w:after="0" w:line="240" w:lineRule="auto"/>
        <w:rPr>
          <w:rFonts w:ascii="Calibri" w:hAnsi="Calibri" w:cs="Calibri"/>
          <w:color w:val="000000"/>
          <w:sz w:val="23"/>
          <w:szCs w:val="23"/>
        </w:rPr>
      </w:pPr>
      <w:r w:rsidRPr="00186476">
        <w:rPr>
          <w:rFonts w:ascii="Calibri" w:hAnsi="Calibri" w:cs="Calibri"/>
          <w:b/>
          <w:bCs/>
          <w:color w:val="000000"/>
          <w:sz w:val="23"/>
          <w:szCs w:val="23"/>
        </w:rPr>
        <w:t xml:space="preserve">Algemeen </w:t>
      </w:r>
    </w:p>
    <w:p w14:paraId="70B99283" w14:textId="0A08E61E" w:rsidR="00F71449" w:rsidRDefault="00186476" w:rsidP="00186476">
      <w:pPr>
        <w:pStyle w:val="Lijstalinea"/>
        <w:numPr>
          <w:ilvl w:val="0"/>
          <w:numId w:val="6"/>
        </w:numPr>
        <w:autoSpaceDE w:val="0"/>
        <w:autoSpaceDN w:val="0"/>
        <w:adjustRightInd w:val="0"/>
        <w:spacing w:after="39" w:line="240" w:lineRule="auto"/>
        <w:rPr>
          <w:rFonts w:ascii="Calibri" w:hAnsi="Calibri" w:cs="Calibri"/>
          <w:color w:val="000000"/>
        </w:rPr>
      </w:pPr>
      <w:r w:rsidRPr="00F71449">
        <w:rPr>
          <w:rFonts w:ascii="Calibri" w:hAnsi="Calibri" w:cs="Calibri"/>
          <w:color w:val="000000"/>
        </w:rPr>
        <w:t xml:space="preserve">Om in aanmerking te komen voor de taak van intern begeleider is een benoemingsomvang van ongeveer 0,4000 wtf (2 dagen) het minimum. </w:t>
      </w:r>
      <w:r w:rsidR="00EC2A1A">
        <w:rPr>
          <w:rFonts w:ascii="Calibri" w:hAnsi="Calibri" w:cs="Calibri"/>
          <w:color w:val="000000"/>
        </w:rPr>
        <w:t xml:space="preserve"> </w:t>
      </w:r>
    </w:p>
    <w:p w14:paraId="1C79FCD0" w14:textId="0596BF71" w:rsidR="00186476" w:rsidRPr="00F71449" w:rsidRDefault="00186476" w:rsidP="00186476">
      <w:pPr>
        <w:pStyle w:val="Lijstalinea"/>
        <w:numPr>
          <w:ilvl w:val="0"/>
          <w:numId w:val="6"/>
        </w:numPr>
        <w:autoSpaceDE w:val="0"/>
        <w:autoSpaceDN w:val="0"/>
        <w:adjustRightInd w:val="0"/>
        <w:spacing w:after="39" w:line="240" w:lineRule="auto"/>
        <w:rPr>
          <w:rFonts w:ascii="Calibri" w:hAnsi="Calibri" w:cs="Calibri"/>
          <w:color w:val="000000"/>
        </w:rPr>
      </w:pPr>
      <w:r w:rsidRPr="00F71449">
        <w:rPr>
          <w:rFonts w:ascii="Calibri" w:hAnsi="Calibri" w:cs="Calibri"/>
          <w:color w:val="000000"/>
        </w:rPr>
        <w:t xml:space="preserve">Om in aanmerking te komen voor de taak van intern begeleider is naast een PABO-opleiding en relevante werkervaring (zowel als leerkracht als IB-er) ook de aanvullend de opleiding voor IB-er </w:t>
      </w:r>
      <w:r w:rsidR="0054378F">
        <w:rPr>
          <w:rFonts w:ascii="Calibri" w:hAnsi="Calibri" w:cs="Calibri"/>
          <w:color w:val="000000"/>
        </w:rPr>
        <w:t xml:space="preserve">en kennis van de doelgroep SBO noodzakelijk. </w:t>
      </w:r>
    </w:p>
    <w:p w14:paraId="6F43C9C3" w14:textId="77777777" w:rsidR="00186476" w:rsidRPr="00186476" w:rsidRDefault="00186476" w:rsidP="00186476">
      <w:pPr>
        <w:autoSpaceDE w:val="0"/>
        <w:autoSpaceDN w:val="0"/>
        <w:adjustRightInd w:val="0"/>
        <w:spacing w:after="0" w:line="240" w:lineRule="auto"/>
        <w:rPr>
          <w:rFonts w:ascii="Calibri" w:hAnsi="Calibri" w:cs="Calibri"/>
          <w:color w:val="000000"/>
        </w:rPr>
      </w:pPr>
    </w:p>
    <w:p w14:paraId="16A03D25" w14:textId="77777777" w:rsidR="00186476" w:rsidRPr="00186476" w:rsidRDefault="00186476" w:rsidP="00186476">
      <w:pPr>
        <w:autoSpaceDE w:val="0"/>
        <w:autoSpaceDN w:val="0"/>
        <w:adjustRightInd w:val="0"/>
        <w:spacing w:after="30" w:line="240" w:lineRule="auto"/>
        <w:rPr>
          <w:rFonts w:ascii="Calibri" w:hAnsi="Calibri" w:cs="Calibri"/>
          <w:color w:val="000000"/>
          <w:sz w:val="23"/>
          <w:szCs w:val="23"/>
        </w:rPr>
      </w:pPr>
      <w:r w:rsidRPr="00186476">
        <w:rPr>
          <w:rFonts w:ascii="Calibri" w:hAnsi="Calibri" w:cs="Calibri"/>
          <w:b/>
          <w:bCs/>
          <w:color w:val="000000"/>
          <w:sz w:val="23"/>
          <w:szCs w:val="23"/>
        </w:rPr>
        <w:t xml:space="preserve">1. Beleidsontwikkeling </w:t>
      </w:r>
    </w:p>
    <w:p w14:paraId="4ADF7B04"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Heeft grondige vakinhoudelijke kennis op het gebied van rekenen, (begrijpend) lezen en spelling en is in staat om daarin leerkrachten te ondersteunen en te adviseren. </w:t>
      </w:r>
    </w:p>
    <w:p w14:paraId="1B374D3B"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Is in staat het toetsbeleid helder neer te zetten. </w:t>
      </w:r>
    </w:p>
    <w:p w14:paraId="57742A64"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Analyseert de ondersteuningsactiviteiten, toetsresultaten en werkt op basis daarvan de didactische leerlijnen uit. </w:t>
      </w:r>
    </w:p>
    <w:p w14:paraId="02BD0D2F"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Signaleert en analyseert op basis daarvan behoeften en levert conceptplannen aan. </w:t>
      </w:r>
    </w:p>
    <w:p w14:paraId="33205A9B"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Draagt zorg voor borging van methodes. </w:t>
      </w:r>
    </w:p>
    <w:p w14:paraId="362C7693" w14:textId="77777777" w:rsidR="00F71449" w:rsidRDefault="00186476" w:rsidP="00186476">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Legt verantwoording af aan de </w:t>
      </w:r>
      <w:r w:rsidR="00F71449">
        <w:rPr>
          <w:rFonts w:ascii="Calibri" w:hAnsi="Calibri" w:cs="Calibri"/>
          <w:color w:val="000000"/>
        </w:rPr>
        <w:t>schoolleider</w:t>
      </w:r>
      <w:r w:rsidRPr="00F71449">
        <w:rPr>
          <w:rFonts w:ascii="Calibri" w:hAnsi="Calibri" w:cs="Calibri"/>
          <w:color w:val="000000"/>
        </w:rPr>
        <w:t xml:space="preserve"> wat betreft de kwaliteit van de uitvoering van het (extra) ondersteuningsbeleid. </w:t>
      </w:r>
    </w:p>
    <w:p w14:paraId="403CCEC0" w14:textId="2E217F38" w:rsidR="00186476" w:rsidRDefault="00186476" w:rsidP="0054378F">
      <w:pPr>
        <w:pStyle w:val="Lijstalinea"/>
        <w:numPr>
          <w:ilvl w:val="0"/>
          <w:numId w:val="7"/>
        </w:numPr>
        <w:autoSpaceDE w:val="0"/>
        <w:autoSpaceDN w:val="0"/>
        <w:adjustRightInd w:val="0"/>
        <w:spacing w:after="30" w:line="240" w:lineRule="auto"/>
        <w:rPr>
          <w:rFonts w:ascii="Calibri" w:hAnsi="Calibri" w:cs="Calibri"/>
          <w:color w:val="000000"/>
        </w:rPr>
      </w:pPr>
      <w:r w:rsidRPr="00F71449">
        <w:rPr>
          <w:rFonts w:ascii="Calibri" w:hAnsi="Calibri" w:cs="Calibri"/>
          <w:color w:val="000000"/>
        </w:rPr>
        <w:t xml:space="preserve">Heeft expertise op het gebied van </w:t>
      </w:r>
      <w:r w:rsidR="0054378F">
        <w:rPr>
          <w:rFonts w:ascii="Calibri" w:hAnsi="Calibri" w:cs="Calibri"/>
          <w:color w:val="000000"/>
        </w:rPr>
        <w:t xml:space="preserve">zowel pedagogiek als didactiek. </w:t>
      </w:r>
      <w:r w:rsidRPr="00F71449">
        <w:rPr>
          <w:rFonts w:ascii="Calibri" w:hAnsi="Calibri" w:cs="Calibri"/>
          <w:color w:val="000000"/>
        </w:rPr>
        <w:t xml:space="preserve"> </w:t>
      </w:r>
    </w:p>
    <w:p w14:paraId="561A5AAA" w14:textId="77777777" w:rsidR="0054378F" w:rsidRPr="00186476" w:rsidRDefault="0054378F" w:rsidP="0054378F">
      <w:pPr>
        <w:pStyle w:val="Lijstalinea"/>
        <w:autoSpaceDE w:val="0"/>
        <w:autoSpaceDN w:val="0"/>
        <w:adjustRightInd w:val="0"/>
        <w:spacing w:after="30" w:line="240" w:lineRule="auto"/>
        <w:rPr>
          <w:rFonts w:ascii="Calibri" w:hAnsi="Calibri" w:cs="Calibri"/>
          <w:color w:val="000000"/>
        </w:rPr>
      </w:pPr>
    </w:p>
    <w:p w14:paraId="77D47549" w14:textId="77777777" w:rsidR="00186476" w:rsidRPr="00186476" w:rsidRDefault="00186476" w:rsidP="00186476">
      <w:pPr>
        <w:autoSpaceDE w:val="0"/>
        <w:autoSpaceDN w:val="0"/>
        <w:adjustRightInd w:val="0"/>
        <w:spacing w:after="27" w:line="240" w:lineRule="auto"/>
        <w:rPr>
          <w:rFonts w:ascii="Calibri" w:hAnsi="Calibri" w:cs="Calibri"/>
          <w:color w:val="000000"/>
          <w:sz w:val="23"/>
          <w:szCs w:val="23"/>
        </w:rPr>
      </w:pPr>
      <w:r w:rsidRPr="00186476">
        <w:rPr>
          <w:rFonts w:ascii="Calibri" w:hAnsi="Calibri" w:cs="Calibri"/>
          <w:b/>
          <w:bCs/>
          <w:color w:val="000000"/>
          <w:sz w:val="23"/>
          <w:szCs w:val="23"/>
        </w:rPr>
        <w:t xml:space="preserve">2. Uitvoering onderwijs- en ondersteuningsproces (t.a.v. collega’s) </w:t>
      </w:r>
    </w:p>
    <w:p w14:paraId="4C02162B" w14:textId="1FC5E1AE" w:rsidR="00F71449" w:rsidRDefault="00186476" w:rsidP="00186476">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Ondersteunt bij invullen </w:t>
      </w:r>
      <w:r w:rsidR="000374D4">
        <w:rPr>
          <w:rFonts w:ascii="Calibri" w:hAnsi="Calibri" w:cs="Calibri"/>
          <w:color w:val="000000"/>
        </w:rPr>
        <w:t xml:space="preserve">van </w:t>
      </w:r>
      <w:r w:rsidRPr="00F71449">
        <w:rPr>
          <w:rFonts w:ascii="Calibri" w:hAnsi="Calibri" w:cs="Calibri"/>
          <w:color w:val="000000"/>
        </w:rPr>
        <w:t xml:space="preserve">groepsplannen, individuele handelingsplannen en heeft daarin ook een controlerende taak. </w:t>
      </w:r>
    </w:p>
    <w:p w14:paraId="64E04A09" w14:textId="77777777" w:rsidR="00F71449" w:rsidRDefault="00186476" w:rsidP="00186476">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Begeleidt in afnemen van diagnostische toetsen. </w:t>
      </w:r>
    </w:p>
    <w:p w14:paraId="755C52D1" w14:textId="77777777" w:rsidR="00F71449" w:rsidRDefault="00186476" w:rsidP="00186476">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Draagt zorg voor</w:t>
      </w:r>
      <w:r w:rsidR="00F71449">
        <w:rPr>
          <w:rFonts w:ascii="Calibri" w:hAnsi="Calibri" w:cs="Calibri"/>
          <w:color w:val="000000"/>
        </w:rPr>
        <w:t xml:space="preserve"> het</w:t>
      </w:r>
      <w:r w:rsidRPr="00F71449">
        <w:rPr>
          <w:rFonts w:ascii="Calibri" w:hAnsi="Calibri" w:cs="Calibri"/>
          <w:color w:val="000000"/>
        </w:rPr>
        <w:t xml:space="preserve"> toetsrooster. </w:t>
      </w:r>
    </w:p>
    <w:p w14:paraId="444DAFF5" w14:textId="5D6D9149" w:rsidR="00F71449" w:rsidRDefault="00186476" w:rsidP="00186476">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Houdt groepsbesprekingen en individuele leerlingbespreking n.a.v. groepsplannen en toetsgegevens. </w:t>
      </w:r>
    </w:p>
    <w:p w14:paraId="4F6B97E0" w14:textId="53BB6B39" w:rsidR="0054378F" w:rsidRDefault="0054378F" w:rsidP="00186476">
      <w:pPr>
        <w:pStyle w:val="Lijstalinea"/>
        <w:numPr>
          <w:ilvl w:val="0"/>
          <w:numId w:val="8"/>
        </w:numPr>
        <w:autoSpaceDE w:val="0"/>
        <w:autoSpaceDN w:val="0"/>
        <w:adjustRightInd w:val="0"/>
        <w:spacing w:after="27" w:line="240" w:lineRule="auto"/>
        <w:rPr>
          <w:rFonts w:ascii="Calibri" w:hAnsi="Calibri" w:cs="Calibri"/>
          <w:color w:val="000000"/>
        </w:rPr>
      </w:pPr>
      <w:r>
        <w:rPr>
          <w:rFonts w:ascii="Calibri" w:hAnsi="Calibri" w:cs="Calibri"/>
          <w:color w:val="000000"/>
        </w:rPr>
        <w:t>Houdt samen met schoolleider klassenteamoverleggen.</w:t>
      </w:r>
    </w:p>
    <w:p w14:paraId="7FCA9FFB" w14:textId="72BED8E1" w:rsidR="00F71449" w:rsidRDefault="00186476" w:rsidP="00186476">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Draagt </w:t>
      </w:r>
      <w:r w:rsidR="00F71449">
        <w:rPr>
          <w:rFonts w:ascii="Calibri" w:hAnsi="Calibri" w:cs="Calibri"/>
          <w:color w:val="000000"/>
        </w:rPr>
        <w:t xml:space="preserve">samen met de leerkracht </w:t>
      </w:r>
      <w:r w:rsidRPr="00F71449">
        <w:rPr>
          <w:rFonts w:ascii="Calibri" w:hAnsi="Calibri" w:cs="Calibri"/>
          <w:color w:val="000000"/>
        </w:rPr>
        <w:t xml:space="preserve">zorg voorontwikkelingsperspectief (OPP) van leerlingen. </w:t>
      </w:r>
    </w:p>
    <w:p w14:paraId="684361E7" w14:textId="4C1504FF" w:rsidR="00F71449" w:rsidRDefault="00186476" w:rsidP="00F71449">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Heeft ervaring met het werken met ParnasSys en draagt zorg voor de opzet en uitwerking van het leerlingvolgsysteem volgens afspraken. </w:t>
      </w:r>
    </w:p>
    <w:p w14:paraId="1DB53DFE" w14:textId="1CB85FE4" w:rsidR="00186476" w:rsidRPr="00F71449" w:rsidRDefault="00186476" w:rsidP="00F71449">
      <w:pPr>
        <w:pStyle w:val="Lijstalinea"/>
        <w:numPr>
          <w:ilvl w:val="0"/>
          <w:numId w:val="8"/>
        </w:numPr>
        <w:autoSpaceDE w:val="0"/>
        <w:autoSpaceDN w:val="0"/>
        <w:adjustRightInd w:val="0"/>
        <w:spacing w:after="27" w:line="240" w:lineRule="auto"/>
        <w:rPr>
          <w:rFonts w:ascii="Calibri" w:hAnsi="Calibri" w:cs="Calibri"/>
          <w:color w:val="000000"/>
        </w:rPr>
      </w:pPr>
      <w:r w:rsidRPr="00F71449">
        <w:rPr>
          <w:rFonts w:ascii="Calibri" w:hAnsi="Calibri" w:cs="Calibri"/>
          <w:color w:val="000000"/>
        </w:rPr>
        <w:t xml:space="preserve">Verricht indien noodzakelijk invalwerkzaamheden. </w:t>
      </w:r>
    </w:p>
    <w:p w14:paraId="4D17E960" w14:textId="77777777" w:rsidR="00186476" w:rsidRPr="00186476" w:rsidRDefault="00186476" w:rsidP="00186476">
      <w:pPr>
        <w:autoSpaceDE w:val="0"/>
        <w:autoSpaceDN w:val="0"/>
        <w:adjustRightInd w:val="0"/>
        <w:spacing w:after="0" w:line="240" w:lineRule="auto"/>
        <w:rPr>
          <w:rFonts w:ascii="Calibri" w:hAnsi="Calibri" w:cs="Calibri"/>
          <w:color w:val="000000"/>
        </w:rPr>
      </w:pPr>
    </w:p>
    <w:p w14:paraId="2960F93E" w14:textId="77777777" w:rsidR="00186476" w:rsidRPr="00186476" w:rsidRDefault="00186476" w:rsidP="00186476">
      <w:pPr>
        <w:autoSpaceDE w:val="0"/>
        <w:autoSpaceDN w:val="0"/>
        <w:adjustRightInd w:val="0"/>
        <w:spacing w:after="28" w:line="240" w:lineRule="auto"/>
        <w:rPr>
          <w:rFonts w:ascii="Calibri" w:hAnsi="Calibri" w:cs="Calibri"/>
          <w:color w:val="000000"/>
          <w:sz w:val="23"/>
          <w:szCs w:val="23"/>
        </w:rPr>
      </w:pPr>
      <w:r w:rsidRPr="00186476">
        <w:rPr>
          <w:rFonts w:ascii="Calibri" w:hAnsi="Calibri" w:cs="Calibri"/>
          <w:b/>
          <w:bCs/>
          <w:color w:val="000000"/>
          <w:sz w:val="23"/>
          <w:szCs w:val="23"/>
        </w:rPr>
        <w:t xml:space="preserve">3. Personeelsontwikkeling </w:t>
      </w:r>
    </w:p>
    <w:p w14:paraId="01F999AD" w14:textId="77777777" w:rsidR="00F71449" w:rsidRDefault="00186476" w:rsidP="00186476">
      <w:pPr>
        <w:pStyle w:val="Lijstalinea"/>
        <w:numPr>
          <w:ilvl w:val="0"/>
          <w:numId w:val="9"/>
        </w:numPr>
        <w:autoSpaceDE w:val="0"/>
        <w:autoSpaceDN w:val="0"/>
        <w:adjustRightInd w:val="0"/>
        <w:spacing w:after="28" w:line="240" w:lineRule="auto"/>
        <w:rPr>
          <w:rFonts w:ascii="Calibri" w:hAnsi="Calibri" w:cs="Calibri"/>
          <w:color w:val="000000"/>
        </w:rPr>
      </w:pPr>
      <w:r w:rsidRPr="00F71449">
        <w:rPr>
          <w:rFonts w:ascii="Calibri" w:hAnsi="Calibri" w:cs="Calibri"/>
          <w:color w:val="000000"/>
        </w:rPr>
        <w:t xml:space="preserve">Observeert in de klassensituaties i.v.m. groepsdynamiek, pedagogisch klimaat en extra ondersteuning van leerlingen en komt met inhoudelijke adviezen. </w:t>
      </w:r>
    </w:p>
    <w:p w14:paraId="0647AB20" w14:textId="4F6BDDF1" w:rsidR="00F71449" w:rsidRDefault="00186476" w:rsidP="00F71449">
      <w:pPr>
        <w:pStyle w:val="Lijstalinea"/>
        <w:numPr>
          <w:ilvl w:val="0"/>
          <w:numId w:val="9"/>
        </w:numPr>
        <w:autoSpaceDE w:val="0"/>
        <w:autoSpaceDN w:val="0"/>
        <w:adjustRightInd w:val="0"/>
        <w:spacing w:after="28" w:line="240" w:lineRule="auto"/>
        <w:rPr>
          <w:rFonts w:ascii="Calibri" w:hAnsi="Calibri" w:cs="Calibri"/>
          <w:color w:val="000000"/>
        </w:rPr>
      </w:pPr>
      <w:r w:rsidRPr="00F71449">
        <w:rPr>
          <w:rFonts w:ascii="Calibri" w:hAnsi="Calibri" w:cs="Calibri"/>
          <w:color w:val="000000"/>
        </w:rPr>
        <w:t xml:space="preserve">Houdt gesprekken OOP-ers in het kader van inzet en ontwikkeling van de extra ondersteuning binnen de school. </w:t>
      </w:r>
    </w:p>
    <w:p w14:paraId="7ED7FBD7" w14:textId="056F948D" w:rsidR="00186476" w:rsidRDefault="00186476" w:rsidP="00F71449">
      <w:pPr>
        <w:pStyle w:val="Lijstalinea"/>
        <w:numPr>
          <w:ilvl w:val="0"/>
          <w:numId w:val="9"/>
        </w:numPr>
        <w:autoSpaceDE w:val="0"/>
        <w:autoSpaceDN w:val="0"/>
        <w:adjustRightInd w:val="0"/>
        <w:spacing w:after="28" w:line="240" w:lineRule="auto"/>
        <w:rPr>
          <w:rFonts w:ascii="Calibri" w:hAnsi="Calibri" w:cs="Calibri"/>
          <w:color w:val="000000"/>
        </w:rPr>
      </w:pPr>
      <w:r w:rsidRPr="00F71449">
        <w:rPr>
          <w:rFonts w:ascii="Calibri" w:hAnsi="Calibri" w:cs="Calibri"/>
          <w:color w:val="000000"/>
        </w:rPr>
        <w:t xml:space="preserve">Houdt gesprekken met leerkrachten t.b.v. de kwaliteitsverbetering van de didactiek en leerlingondersteuning van de leerkrachten. </w:t>
      </w:r>
    </w:p>
    <w:p w14:paraId="24A28B83" w14:textId="3680468B" w:rsidR="000374D4" w:rsidRDefault="000374D4" w:rsidP="000374D4">
      <w:pPr>
        <w:autoSpaceDE w:val="0"/>
        <w:autoSpaceDN w:val="0"/>
        <w:adjustRightInd w:val="0"/>
        <w:spacing w:after="28" w:line="240" w:lineRule="auto"/>
        <w:rPr>
          <w:rFonts w:ascii="Calibri" w:hAnsi="Calibri" w:cs="Calibri"/>
          <w:color w:val="000000"/>
        </w:rPr>
      </w:pPr>
    </w:p>
    <w:p w14:paraId="721F0E9F" w14:textId="686485BA" w:rsidR="000374D4" w:rsidRPr="00DC4EAB" w:rsidRDefault="00DC4EAB" w:rsidP="000374D4">
      <w:pPr>
        <w:autoSpaceDE w:val="0"/>
        <w:autoSpaceDN w:val="0"/>
        <w:adjustRightInd w:val="0"/>
        <w:spacing w:after="28" w:line="240" w:lineRule="auto"/>
        <w:rPr>
          <w:rFonts w:ascii="Calibri" w:hAnsi="Calibri" w:cs="Calibri"/>
          <w:b/>
          <w:bCs/>
          <w:color w:val="000000"/>
        </w:rPr>
      </w:pPr>
      <w:r w:rsidRPr="00DC4EAB">
        <w:rPr>
          <w:rFonts w:ascii="Calibri" w:hAnsi="Calibri" w:cs="Calibri"/>
          <w:b/>
          <w:bCs/>
          <w:color w:val="000000"/>
        </w:rPr>
        <w:t>4.  Professionalisering</w:t>
      </w:r>
    </w:p>
    <w:p w14:paraId="26530D59" w14:textId="621EEAD7" w:rsidR="00DC4EAB" w:rsidRPr="00DC4EAB" w:rsidRDefault="00DC4EAB" w:rsidP="00DC4EAB">
      <w:pPr>
        <w:pStyle w:val="Lijstalinea"/>
        <w:numPr>
          <w:ilvl w:val="0"/>
          <w:numId w:val="9"/>
        </w:numPr>
        <w:autoSpaceDE w:val="0"/>
        <w:autoSpaceDN w:val="0"/>
        <w:adjustRightInd w:val="0"/>
        <w:spacing w:after="28" w:line="240" w:lineRule="auto"/>
        <w:rPr>
          <w:rFonts w:ascii="Calibri" w:hAnsi="Calibri" w:cs="Calibri"/>
          <w:color w:val="000000"/>
        </w:rPr>
      </w:pPr>
      <w:r>
        <w:rPr>
          <w:rFonts w:ascii="Calibri" w:hAnsi="Calibri" w:cs="Calibri"/>
          <w:color w:val="000000"/>
        </w:rPr>
        <w:t>H</w:t>
      </w:r>
      <w:r w:rsidRPr="00DC4EAB">
        <w:rPr>
          <w:rFonts w:ascii="Calibri" w:hAnsi="Calibri" w:cs="Calibri"/>
          <w:color w:val="000000"/>
        </w:rPr>
        <w:t>oudt de voor het beroep vereiste bekwaamheden op peil en breidt deze zo nodig uit;</w:t>
      </w:r>
    </w:p>
    <w:p w14:paraId="5B33C9C6" w14:textId="5F85E4D1" w:rsidR="00DC4EAB" w:rsidRPr="00DC4EAB" w:rsidRDefault="00DC4EAB" w:rsidP="00DC4EAB">
      <w:pPr>
        <w:pStyle w:val="Lijstalinea"/>
        <w:numPr>
          <w:ilvl w:val="0"/>
          <w:numId w:val="9"/>
        </w:numPr>
        <w:autoSpaceDE w:val="0"/>
        <w:autoSpaceDN w:val="0"/>
        <w:adjustRightInd w:val="0"/>
        <w:spacing w:after="28" w:line="240" w:lineRule="auto"/>
        <w:rPr>
          <w:rFonts w:ascii="Calibri" w:hAnsi="Calibri" w:cs="Calibri"/>
          <w:color w:val="000000"/>
        </w:rPr>
      </w:pPr>
      <w:r>
        <w:rPr>
          <w:rFonts w:ascii="Calibri" w:hAnsi="Calibri" w:cs="Calibri"/>
          <w:color w:val="000000"/>
        </w:rPr>
        <w:t>N</w:t>
      </w:r>
      <w:r w:rsidRPr="00DC4EAB">
        <w:rPr>
          <w:rFonts w:ascii="Calibri" w:hAnsi="Calibri" w:cs="Calibri"/>
          <w:color w:val="000000"/>
        </w:rPr>
        <w:t>eemt deel aan scholings- en ontwikkelingsactiviteiten;</w:t>
      </w:r>
    </w:p>
    <w:p w14:paraId="6CD0A4D7" w14:textId="0CC57EC2" w:rsidR="00DC4EAB" w:rsidRDefault="00DC4EAB" w:rsidP="00DC4EAB">
      <w:pPr>
        <w:pStyle w:val="Lijstalinea"/>
        <w:numPr>
          <w:ilvl w:val="0"/>
          <w:numId w:val="9"/>
        </w:numPr>
        <w:autoSpaceDE w:val="0"/>
        <w:autoSpaceDN w:val="0"/>
        <w:adjustRightInd w:val="0"/>
        <w:spacing w:after="28" w:line="240" w:lineRule="auto"/>
        <w:rPr>
          <w:rFonts w:ascii="Calibri" w:hAnsi="Calibri" w:cs="Calibri"/>
          <w:color w:val="000000"/>
        </w:rPr>
      </w:pPr>
      <w:r>
        <w:rPr>
          <w:rFonts w:ascii="Calibri" w:hAnsi="Calibri" w:cs="Calibri"/>
          <w:color w:val="000000"/>
        </w:rPr>
        <w:t>B</w:t>
      </w:r>
      <w:r w:rsidRPr="00DC4EAB">
        <w:rPr>
          <w:rFonts w:ascii="Calibri" w:hAnsi="Calibri" w:cs="Calibri"/>
          <w:color w:val="000000"/>
        </w:rPr>
        <w:t>estudeert relevante vakliteratuur;</w:t>
      </w:r>
    </w:p>
    <w:p w14:paraId="0F9C91A6" w14:textId="048C577D" w:rsidR="0054378F" w:rsidRDefault="0054378F" w:rsidP="0054378F">
      <w:pPr>
        <w:pStyle w:val="Lijstalinea"/>
        <w:autoSpaceDE w:val="0"/>
        <w:autoSpaceDN w:val="0"/>
        <w:adjustRightInd w:val="0"/>
        <w:spacing w:after="28" w:line="240" w:lineRule="auto"/>
        <w:rPr>
          <w:rFonts w:ascii="Calibri" w:hAnsi="Calibri" w:cs="Calibri"/>
          <w:color w:val="000000"/>
        </w:rPr>
      </w:pPr>
    </w:p>
    <w:p w14:paraId="6D3C7306" w14:textId="77777777" w:rsidR="000374D4" w:rsidRPr="000374D4" w:rsidRDefault="000374D4" w:rsidP="000374D4">
      <w:pPr>
        <w:autoSpaceDE w:val="0"/>
        <w:autoSpaceDN w:val="0"/>
        <w:adjustRightInd w:val="0"/>
        <w:spacing w:after="28" w:line="240" w:lineRule="auto"/>
        <w:rPr>
          <w:rFonts w:ascii="Calibri" w:hAnsi="Calibri" w:cs="Calibri"/>
          <w:color w:val="000000"/>
        </w:rPr>
      </w:pPr>
    </w:p>
    <w:p w14:paraId="3EE55FF7" w14:textId="77777777" w:rsidR="00186476" w:rsidRPr="00186476" w:rsidRDefault="00186476" w:rsidP="00186476">
      <w:pPr>
        <w:autoSpaceDE w:val="0"/>
        <w:autoSpaceDN w:val="0"/>
        <w:adjustRightInd w:val="0"/>
        <w:spacing w:after="0" w:line="240" w:lineRule="auto"/>
        <w:rPr>
          <w:rFonts w:ascii="Calibri" w:hAnsi="Calibri" w:cs="Calibri"/>
          <w:color w:val="000000"/>
        </w:rPr>
      </w:pPr>
    </w:p>
    <w:sectPr w:rsidR="00186476" w:rsidRPr="00186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8D4"/>
    <w:multiLevelType w:val="hybridMultilevel"/>
    <w:tmpl w:val="51382316"/>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F71EBE"/>
    <w:multiLevelType w:val="hybridMultilevel"/>
    <w:tmpl w:val="3D66EDCE"/>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F87E8E"/>
    <w:multiLevelType w:val="hybridMultilevel"/>
    <w:tmpl w:val="495241BC"/>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222758"/>
    <w:multiLevelType w:val="hybridMultilevel"/>
    <w:tmpl w:val="4F305E74"/>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422536"/>
    <w:multiLevelType w:val="hybridMultilevel"/>
    <w:tmpl w:val="739EEE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4F62788"/>
    <w:multiLevelType w:val="hybridMultilevel"/>
    <w:tmpl w:val="7BD6339A"/>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B73AC2"/>
    <w:multiLevelType w:val="hybridMultilevel"/>
    <w:tmpl w:val="E460FBB8"/>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5278C0"/>
    <w:multiLevelType w:val="hybridMultilevel"/>
    <w:tmpl w:val="7AA0B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E1D6E82"/>
    <w:multiLevelType w:val="hybridMultilevel"/>
    <w:tmpl w:val="A3103990"/>
    <w:lvl w:ilvl="0" w:tplc="97C84D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76"/>
    <w:rsid w:val="000374D4"/>
    <w:rsid w:val="00094BB7"/>
    <w:rsid w:val="00186476"/>
    <w:rsid w:val="00431763"/>
    <w:rsid w:val="0054378F"/>
    <w:rsid w:val="00656527"/>
    <w:rsid w:val="007C3439"/>
    <w:rsid w:val="0088702E"/>
    <w:rsid w:val="009057D4"/>
    <w:rsid w:val="00915703"/>
    <w:rsid w:val="0098027E"/>
    <w:rsid w:val="00B80746"/>
    <w:rsid w:val="00DC4EAB"/>
    <w:rsid w:val="00EC2A1A"/>
    <w:rsid w:val="00F7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6D0B"/>
  <w15:chartTrackingRefBased/>
  <w15:docId w15:val="{75E4B8C2-1072-4049-AD86-8A4F9A5D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86476"/>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915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6524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Joanelle Minnaard</dc:creator>
  <cp:keywords/>
  <dc:description/>
  <cp:lastModifiedBy>Joanelle Minnaard</cp:lastModifiedBy>
  <cp:revision>2</cp:revision>
  <dcterms:created xsi:type="dcterms:W3CDTF">2022-04-20T07:01:00Z</dcterms:created>
  <dcterms:modified xsi:type="dcterms:W3CDTF">2022-04-20T07:01:00Z</dcterms:modified>
</cp:coreProperties>
</file>